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4A711" w14:textId="77777777" w:rsidR="00C40EBD" w:rsidRPr="00AF05E5" w:rsidRDefault="00C40EBD" w:rsidP="00C40EBD">
      <w:pPr>
        <w:widowControl/>
        <w:ind w:firstLine="709"/>
        <w:jc w:val="center"/>
        <w:textAlignment w:val="auto"/>
        <w:rPr>
          <w:rFonts w:ascii="Times New Roman" w:hAnsi="Times New Roman" w:cs="Times New Roman"/>
          <w:b/>
          <w:bCs/>
          <w:color w:val="000000"/>
        </w:rPr>
      </w:pPr>
      <w:r w:rsidRPr="00AF05E5">
        <w:rPr>
          <w:rFonts w:ascii="Times New Roman" w:hAnsi="Times New Roman" w:cs="Times New Roman"/>
          <w:b/>
          <w:bCs/>
          <w:color w:val="000000"/>
        </w:rPr>
        <w:t>Раздел 4. Востребованность выпускников</w:t>
      </w:r>
    </w:p>
    <w:p w14:paraId="17A9FEA9" w14:textId="77777777" w:rsidR="00C40EBD" w:rsidRPr="00AF05E5" w:rsidRDefault="00C40EBD" w:rsidP="00C40EBD">
      <w:pPr>
        <w:widowControl/>
        <w:ind w:firstLine="709"/>
        <w:jc w:val="center"/>
        <w:textAlignment w:val="auto"/>
        <w:rPr>
          <w:rFonts w:ascii="Times New Roman" w:hAnsi="Times New Roman" w:cs="Times New Roman"/>
          <w:b/>
          <w:bCs/>
          <w:color w:val="000000"/>
        </w:rPr>
      </w:pPr>
    </w:p>
    <w:p w14:paraId="6F9B57CF" w14:textId="77777777" w:rsidR="00C40EBD" w:rsidRPr="00AF05E5" w:rsidRDefault="00C40EBD" w:rsidP="00C40EBD">
      <w:pPr>
        <w:widowControl/>
        <w:spacing w:before="89"/>
        <w:ind w:firstLine="567"/>
        <w:jc w:val="both"/>
        <w:textAlignment w:val="auto"/>
        <w:rPr>
          <w:rFonts w:ascii="Times New Roman" w:hAnsi="Times New Roman" w:cs="Times New Roman"/>
          <w:color w:val="000000"/>
        </w:rPr>
      </w:pPr>
      <w:r w:rsidRPr="00AF05E5">
        <w:rPr>
          <w:rFonts w:ascii="Times New Roman" w:hAnsi="Times New Roman" w:cs="Times New Roman"/>
          <w:color w:val="000000"/>
        </w:rPr>
        <w:t xml:space="preserve">Задачей Астраханского музыкального колледжа является </w:t>
      </w:r>
      <w:r w:rsidRPr="00AF05E5">
        <w:rPr>
          <w:rFonts w:ascii="Times New Roman" w:hAnsi="Times New Roman" w:cs="Times New Roman"/>
          <w:b/>
          <w:bCs/>
          <w:color w:val="000000"/>
        </w:rPr>
        <w:t xml:space="preserve">подготовка конкурентноспособного специалиста в области музыкального искусств </w:t>
      </w:r>
      <w:r w:rsidRPr="00AF05E5">
        <w:rPr>
          <w:rFonts w:ascii="Times New Roman" w:hAnsi="Times New Roman" w:cs="Times New Roman"/>
          <w:color w:val="000000"/>
        </w:rPr>
        <w:t xml:space="preserve">для учреждений культуры, ДМШ, ДШИ г. Астрахани, Астраханской области. В связи с чем в колледже функционирует </w:t>
      </w:r>
      <w:hyperlink r:id="rId5" w:history="1">
        <w:r w:rsidRPr="00AF05E5">
          <w:rPr>
            <w:rFonts w:ascii="Times New Roman" w:hAnsi="Times New Roman" w:cs="Times New Roman"/>
            <w:color w:val="000000"/>
            <w:u w:val="single"/>
          </w:rPr>
          <w:t>Центр содействия трудоустройству выпускников</w:t>
        </w:r>
      </w:hyperlink>
      <w:r w:rsidRPr="00AF05E5">
        <w:rPr>
          <w:rFonts w:ascii="Times New Roman" w:hAnsi="Times New Roman" w:cs="Times New Roman"/>
          <w:color w:val="000000"/>
        </w:rPr>
        <w:t>. В 2025 г. Астраханский музыкальный колледж  подписал договор взаимодействия с ГКУ АО «Центр занятости населения Астраханской области» с целью содействия трудоустройства выпускников.</w:t>
      </w:r>
    </w:p>
    <w:p w14:paraId="358485CE" w14:textId="77777777" w:rsidR="00C40EBD" w:rsidRPr="00AF05E5" w:rsidRDefault="00C40EBD" w:rsidP="00C40EBD">
      <w:pPr>
        <w:widowControl/>
        <w:ind w:firstLine="567"/>
        <w:textAlignment w:val="auto"/>
        <w:rPr>
          <w:rFonts w:ascii="Times New Roman" w:hAnsi="Times New Roman" w:cs="Times New Roman"/>
          <w:color w:val="000000"/>
        </w:rPr>
      </w:pPr>
    </w:p>
    <w:p w14:paraId="380DEF00" w14:textId="77777777" w:rsidR="00C40EBD" w:rsidRPr="00AF05E5" w:rsidRDefault="00C40EBD" w:rsidP="00C40EBD">
      <w:pPr>
        <w:widowControl/>
        <w:ind w:firstLine="567"/>
        <w:jc w:val="center"/>
        <w:textAlignment w:val="auto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AF05E5">
        <w:rPr>
          <w:rFonts w:ascii="Times New Roman" w:hAnsi="Times New Roman" w:cs="Times New Roman"/>
          <w:b/>
          <w:bCs/>
          <w:i/>
          <w:iCs/>
          <w:color w:val="000000"/>
        </w:rPr>
        <w:t>Трудоустройство выпускников колледжа (по профилю)</w:t>
      </w:r>
    </w:p>
    <w:p w14:paraId="0996B190" w14:textId="77777777" w:rsidR="00C40EBD" w:rsidRPr="00CD1E08" w:rsidRDefault="00C40EBD" w:rsidP="00C40EBD">
      <w:pPr>
        <w:widowControl/>
        <w:jc w:val="center"/>
        <w:textAlignment w:val="auto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AF05E5">
        <w:rPr>
          <w:rFonts w:ascii="Times New Roman" w:hAnsi="Times New Roman" w:cs="Times New Roman"/>
          <w:b/>
          <w:bCs/>
          <w:i/>
          <w:iCs/>
          <w:color w:val="000000"/>
        </w:rPr>
        <w:t xml:space="preserve"> (2024 - 2025 гг.)</w:t>
      </w:r>
    </w:p>
    <w:p w14:paraId="75269DA0" w14:textId="77777777" w:rsidR="00C40EBD" w:rsidRPr="00CD1E08" w:rsidRDefault="00C40EBD" w:rsidP="00C40EBD">
      <w:pPr>
        <w:widowControl/>
        <w:jc w:val="center"/>
        <w:textAlignment w:val="auto"/>
        <w:rPr>
          <w:rFonts w:ascii="Times New Roman" w:hAnsi="Times New Roman" w:cs="Times New Roman"/>
          <w:b/>
          <w:bCs/>
          <w:i/>
          <w:iCs/>
          <w:color w:val="000000"/>
        </w:rPr>
      </w:pPr>
    </w:p>
    <w:p w14:paraId="657A0BCB" w14:textId="2C031721" w:rsidR="00C40EBD" w:rsidRPr="00CD1E08" w:rsidRDefault="00C40EBD" w:rsidP="00C40EBD">
      <w:pPr>
        <w:widowControl/>
        <w:jc w:val="center"/>
        <w:textAlignment w:val="auto"/>
        <w:rPr>
          <w:rFonts w:ascii="Times New Roman" w:hAnsi="Times New Roman" w:cs="Times New Roman"/>
          <w:b/>
          <w:bCs/>
          <w:i/>
          <w:iCs/>
          <w:color w:val="000000"/>
        </w:rPr>
      </w:pPr>
      <w:r>
        <w:rPr>
          <w:rFonts w:ascii="Times New Roman" w:hAnsi="Times New Roman" w:cs="Times New Roman"/>
          <w:b/>
          <w:bCs/>
          <w:i/>
          <w:iCs/>
          <w:noProof/>
          <w:color w:val="000000"/>
        </w:rPr>
        <w:drawing>
          <wp:inline distT="0" distB="0" distL="0" distR="0" wp14:anchorId="6452447A" wp14:editId="119DDA39">
            <wp:extent cx="4420235" cy="2424430"/>
            <wp:effectExtent l="0" t="0" r="0" b="0"/>
            <wp:docPr id="32159692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0235" cy="2424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235094" w14:textId="77777777" w:rsidR="00C40EBD" w:rsidRPr="00CD1E08" w:rsidRDefault="00C40EBD" w:rsidP="00C40EBD">
      <w:pPr>
        <w:widowControl/>
        <w:ind w:firstLine="709"/>
        <w:jc w:val="center"/>
        <w:textAlignment w:val="auto"/>
        <w:rPr>
          <w:rFonts w:ascii="Times New Roman" w:hAnsi="Times New Roman" w:cs="Times New Roman"/>
          <w:color w:val="000000"/>
        </w:rPr>
      </w:pPr>
    </w:p>
    <w:tbl>
      <w:tblPr>
        <w:tblW w:w="952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24"/>
        <w:gridCol w:w="1701"/>
        <w:gridCol w:w="1701"/>
      </w:tblGrid>
      <w:tr w:rsidR="00C40EBD" w:rsidRPr="00AF05E5" w14:paraId="75FE4232" w14:textId="77777777" w:rsidTr="0049086A">
        <w:trPr>
          <w:trHeight w:val="432"/>
          <w:jc w:val="center"/>
        </w:trPr>
        <w:tc>
          <w:tcPr>
            <w:tcW w:w="61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6EB78" w14:textId="77777777" w:rsidR="00C40EBD" w:rsidRPr="00AF05E5" w:rsidRDefault="00C40EBD" w:rsidP="0049086A">
            <w:pPr>
              <w:widowControl/>
              <w:jc w:val="center"/>
              <w:textAlignment w:val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AF05E5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Учреждения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45327" w14:textId="77777777" w:rsidR="00C40EBD" w:rsidRPr="00AF05E5" w:rsidRDefault="00C40EBD" w:rsidP="0049086A">
            <w:pPr>
              <w:widowControl/>
              <w:jc w:val="center"/>
              <w:textAlignment w:val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AF05E5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2024 год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6E2F8" w14:textId="77777777" w:rsidR="00C40EBD" w:rsidRPr="00AF05E5" w:rsidRDefault="00C40EBD" w:rsidP="0049086A">
            <w:pPr>
              <w:widowControl/>
              <w:jc w:val="center"/>
              <w:textAlignment w:val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AF05E5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2025 год</w:t>
            </w:r>
          </w:p>
        </w:tc>
      </w:tr>
      <w:tr w:rsidR="00C40EBD" w:rsidRPr="00AF05E5" w14:paraId="2A4ED58F" w14:textId="77777777" w:rsidTr="0049086A">
        <w:trPr>
          <w:trHeight w:val="432"/>
          <w:jc w:val="center"/>
        </w:trPr>
        <w:tc>
          <w:tcPr>
            <w:tcW w:w="61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E6CFA" w14:textId="77777777" w:rsidR="00C40EBD" w:rsidRPr="00AF05E5" w:rsidRDefault="00C40EBD" w:rsidP="0049086A">
            <w:pPr>
              <w:widowControl/>
              <w:textAlignment w:val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AF05E5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Количество выпускников,</w:t>
            </w:r>
          </w:p>
          <w:p w14:paraId="13E7938E" w14:textId="77777777" w:rsidR="00C40EBD" w:rsidRPr="00AF05E5" w:rsidRDefault="00C40EBD" w:rsidP="0049086A">
            <w:pPr>
              <w:widowControl/>
              <w:textAlignment w:val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AF05E5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из них: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4752B" w14:textId="77777777" w:rsidR="00C40EBD" w:rsidRPr="00AF05E5" w:rsidRDefault="00C40EBD" w:rsidP="0049086A">
            <w:pPr>
              <w:widowControl/>
              <w:jc w:val="center"/>
              <w:textAlignment w:val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AF05E5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FD082" w14:textId="77777777" w:rsidR="00C40EBD" w:rsidRPr="00AF05E5" w:rsidRDefault="00C40EBD" w:rsidP="0049086A">
            <w:pPr>
              <w:widowControl/>
              <w:jc w:val="center"/>
              <w:textAlignment w:val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AF05E5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50</w:t>
            </w:r>
          </w:p>
        </w:tc>
      </w:tr>
      <w:tr w:rsidR="00C40EBD" w:rsidRPr="00AF05E5" w14:paraId="707C681B" w14:textId="77777777" w:rsidTr="0049086A">
        <w:trPr>
          <w:jc w:val="center"/>
        </w:trPr>
        <w:tc>
          <w:tcPr>
            <w:tcW w:w="6124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3899F" w14:textId="77777777" w:rsidR="00C40EBD" w:rsidRPr="00AF05E5" w:rsidRDefault="00C40EBD" w:rsidP="0049086A">
            <w:pPr>
              <w:widowControl/>
              <w:textAlignment w:val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AF05E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Детские музыкальные школы </w:t>
            </w:r>
          </w:p>
          <w:p w14:paraId="5EA354DA" w14:textId="77777777" w:rsidR="00C40EBD" w:rsidRPr="00AF05E5" w:rsidRDefault="00C40EBD" w:rsidP="0049086A">
            <w:pPr>
              <w:widowControl/>
              <w:textAlignment w:val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AF05E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г. Астрахани и области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B22F6" w14:textId="77777777" w:rsidR="00C40EBD" w:rsidRPr="00AF05E5" w:rsidRDefault="00C40EBD" w:rsidP="0049086A">
            <w:pPr>
              <w:widowControl/>
              <w:jc w:val="center"/>
              <w:textAlignment w:val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AF05E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90332" w14:textId="77777777" w:rsidR="00C40EBD" w:rsidRPr="00AF05E5" w:rsidRDefault="00C40EBD" w:rsidP="0049086A">
            <w:pPr>
              <w:widowControl/>
              <w:jc w:val="center"/>
              <w:textAlignment w:val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AF05E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3</w:t>
            </w:r>
          </w:p>
        </w:tc>
      </w:tr>
      <w:tr w:rsidR="00C40EBD" w:rsidRPr="00AF05E5" w14:paraId="79F6A337" w14:textId="77777777" w:rsidTr="0049086A">
        <w:trPr>
          <w:jc w:val="center"/>
        </w:trPr>
        <w:tc>
          <w:tcPr>
            <w:tcW w:w="61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2D6EE" w14:textId="77777777" w:rsidR="00C40EBD" w:rsidRPr="00AF05E5" w:rsidRDefault="00C40EBD" w:rsidP="0049086A">
            <w:pPr>
              <w:widowControl/>
              <w:textAlignment w:val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AF05E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Дома культуры г. Астрахани и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C63DE" w14:textId="77777777" w:rsidR="00C40EBD" w:rsidRPr="00AF05E5" w:rsidRDefault="00C40EBD" w:rsidP="0049086A">
            <w:pPr>
              <w:widowControl/>
              <w:jc w:val="center"/>
              <w:textAlignment w:val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AF05E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01BC9" w14:textId="77777777" w:rsidR="00C40EBD" w:rsidRPr="00AF05E5" w:rsidRDefault="00C40EBD" w:rsidP="0049086A">
            <w:pPr>
              <w:widowControl/>
              <w:jc w:val="center"/>
              <w:textAlignment w:val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AF05E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</w:tr>
      <w:tr w:rsidR="00C40EBD" w:rsidRPr="00AF05E5" w14:paraId="4BC203C2" w14:textId="77777777" w:rsidTr="0049086A">
        <w:trPr>
          <w:jc w:val="center"/>
        </w:trPr>
        <w:tc>
          <w:tcPr>
            <w:tcW w:w="61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073D7" w14:textId="77777777" w:rsidR="00C40EBD" w:rsidRPr="00AF05E5" w:rsidRDefault="00C40EBD" w:rsidP="0049086A">
            <w:pPr>
              <w:widowControl/>
              <w:textAlignment w:val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AF05E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СОШ г. Астрахани и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8A027" w14:textId="77777777" w:rsidR="00C40EBD" w:rsidRPr="00AF05E5" w:rsidRDefault="00C40EBD" w:rsidP="0049086A">
            <w:pPr>
              <w:widowControl/>
              <w:jc w:val="center"/>
              <w:textAlignment w:val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AF05E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4AF9D" w14:textId="77777777" w:rsidR="00C40EBD" w:rsidRPr="00AF05E5" w:rsidRDefault="00C40EBD" w:rsidP="0049086A">
            <w:pPr>
              <w:widowControl/>
              <w:jc w:val="center"/>
              <w:textAlignment w:val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AF05E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- </w:t>
            </w:r>
          </w:p>
        </w:tc>
      </w:tr>
      <w:tr w:rsidR="00C40EBD" w:rsidRPr="00AF05E5" w14:paraId="74390D6F" w14:textId="77777777" w:rsidTr="0049086A">
        <w:trPr>
          <w:jc w:val="center"/>
        </w:trPr>
        <w:tc>
          <w:tcPr>
            <w:tcW w:w="61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70EA1" w14:textId="77777777" w:rsidR="00C40EBD" w:rsidRPr="00AF05E5" w:rsidRDefault="00C40EBD" w:rsidP="0049086A">
            <w:pPr>
              <w:widowControl/>
              <w:textAlignment w:val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AF05E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Детские сады (муз. работник) </w:t>
            </w:r>
          </w:p>
          <w:p w14:paraId="28991892" w14:textId="77777777" w:rsidR="00C40EBD" w:rsidRPr="00AF05E5" w:rsidRDefault="00C40EBD" w:rsidP="0049086A">
            <w:pPr>
              <w:widowControl/>
              <w:textAlignment w:val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AF05E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г. Астрахани и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06A0A" w14:textId="77777777" w:rsidR="00C40EBD" w:rsidRPr="00AF05E5" w:rsidRDefault="00C40EBD" w:rsidP="0049086A">
            <w:pPr>
              <w:widowControl/>
              <w:jc w:val="center"/>
              <w:textAlignment w:val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AF05E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0C2AB" w14:textId="77777777" w:rsidR="00C40EBD" w:rsidRPr="00AF05E5" w:rsidRDefault="00C40EBD" w:rsidP="0049086A">
            <w:pPr>
              <w:widowControl/>
              <w:jc w:val="center"/>
              <w:textAlignment w:val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AF05E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- </w:t>
            </w:r>
          </w:p>
        </w:tc>
      </w:tr>
      <w:tr w:rsidR="00C40EBD" w:rsidRPr="00AF05E5" w14:paraId="42307B82" w14:textId="77777777" w:rsidTr="0049086A">
        <w:trPr>
          <w:jc w:val="center"/>
        </w:trPr>
        <w:tc>
          <w:tcPr>
            <w:tcW w:w="61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54A25" w14:textId="77777777" w:rsidR="00C40EBD" w:rsidRPr="00AF05E5" w:rsidRDefault="00C40EBD" w:rsidP="0049086A">
            <w:pPr>
              <w:widowControl/>
              <w:textAlignment w:val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AF05E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Центр военно-патриотического воспитания казачества </w:t>
            </w:r>
          </w:p>
          <w:p w14:paraId="6ABA39CB" w14:textId="77777777" w:rsidR="00C40EBD" w:rsidRPr="00AF05E5" w:rsidRDefault="00C40EBD" w:rsidP="0049086A">
            <w:pPr>
              <w:widowControl/>
              <w:textAlignment w:val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AF05E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и подготовки населения к военной службе (ЦВПВ)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7FE1C" w14:textId="77777777" w:rsidR="00C40EBD" w:rsidRPr="00AF05E5" w:rsidRDefault="00C40EBD" w:rsidP="0049086A">
            <w:pPr>
              <w:widowControl/>
              <w:jc w:val="center"/>
              <w:textAlignment w:val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AF05E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C3816" w14:textId="77777777" w:rsidR="00C40EBD" w:rsidRPr="00AF05E5" w:rsidRDefault="00C40EBD" w:rsidP="0049086A">
            <w:pPr>
              <w:widowControl/>
              <w:jc w:val="center"/>
              <w:textAlignment w:val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AF05E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C40EBD" w:rsidRPr="00AF05E5" w14:paraId="7C31A826" w14:textId="77777777" w:rsidTr="0049086A">
        <w:trPr>
          <w:jc w:val="center"/>
        </w:trPr>
        <w:tc>
          <w:tcPr>
            <w:tcW w:w="61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F0A0F" w14:textId="77777777" w:rsidR="00C40EBD" w:rsidRPr="00AF05E5" w:rsidRDefault="00C40EBD" w:rsidP="0049086A">
            <w:pPr>
              <w:widowControl/>
              <w:textAlignment w:val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AF05E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Ансамбль «Соцветие» ОНМЦНК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1C780" w14:textId="77777777" w:rsidR="00C40EBD" w:rsidRPr="00AF05E5" w:rsidRDefault="00C40EBD" w:rsidP="0049086A">
            <w:pPr>
              <w:widowControl/>
              <w:jc w:val="center"/>
              <w:textAlignment w:val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AF05E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F6279" w14:textId="77777777" w:rsidR="00C40EBD" w:rsidRPr="00AF05E5" w:rsidRDefault="00C40EBD" w:rsidP="0049086A">
            <w:pPr>
              <w:widowControl/>
              <w:jc w:val="center"/>
              <w:textAlignment w:val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AF05E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C40EBD" w:rsidRPr="00AF05E5" w14:paraId="7DC93589" w14:textId="77777777" w:rsidTr="0049086A">
        <w:trPr>
          <w:jc w:val="center"/>
        </w:trPr>
        <w:tc>
          <w:tcPr>
            <w:tcW w:w="61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CC519" w14:textId="77777777" w:rsidR="00C40EBD" w:rsidRPr="00AF05E5" w:rsidRDefault="00C40EBD" w:rsidP="0049086A">
            <w:pPr>
              <w:widowControl/>
              <w:textAlignment w:val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AF05E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Ансамбль «Астраханская песня»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21D55" w14:textId="77777777" w:rsidR="00C40EBD" w:rsidRPr="00AF05E5" w:rsidRDefault="00C40EBD" w:rsidP="0049086A">
            <w:pPr>
              <w:widowControl/>
              <w:jc w:val="center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05E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C2A22" w14:textId="77777777" w:rsidR="00C40EBD" w:rsidRPr="00AF05E5" w:rsidRDefault="00C40EBD" w:rsidP="0049086A">
            <w:pPr>
              <w:widowControl/>
              <w:jc w:val="center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05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40EBD" w:rsidRPr="00AF05E5" w14:paraId="7386C657" w14:textId="77777777" w:rsidTr="0049086A">
        <w:trPr>
          <w:jc w:val="center"/>
        </w:trPr>
        <w:tc>
          <w:tcPr>
            <w:tcW w:w="61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7CB25" w14:textId="77777777" w:rsidR="00C40EBD" w:rsidRPr="00AF05E5" w:rsidRDefault="00C40EBD" w:rsidP="0049086A">
            <w:pPr>
              <w:widowControl/>
              <w:textAlignment w:val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AF05E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Астраханский государственный театр оперы и балета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92661" w14:textId="77777777" w:rsidR="00C40EBD" w:rsidRPr="00AF05E5" w:rsidRDefault="00C40EBD" w:rsidP="0049086A">
            <w:pPr>
              <w:widowControl/>
              <w:jc w:val="center"/>
              <w:textAlignment w:val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AF05E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22C36" w14:textId="77777777" w:rsidR="00C40EBD" w:rsidRPr="00AF05E5" w:rsidRDefault="00C40EBD" w:rsidP="0049086A">
            <w:pPr>
              <w:widowControl/>
              <w:jc w:val="center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05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40EBD" w:rsidRPr="00AF05E5" w14:paraId="61A9493B" w14:textId="77777777" w:rsidTr="0049086A">
        <w:trPr>
          <w:jc w:val="center"/>
        </w:trPr>
        <w:tc>
          <w:tcPr>
            <w:tcW w:w="6124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3F6B0" w14:textId="77777777" w:rsidR="00C40EBD" w:rsidRPr="00AF05E5" w:rsidRDefault="00C40EBD" w:rsidP="0049086A">
            <w:pPr>
              <w:widowControl/>
              <w:textAlignment w:val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AF05E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Астраханский музыкальный колледж </w:t>
            </w:r>
          </w:p>
          <w:p w14:paraId="3FCB73D0" w14:textId="77777777" w:rsidR="00C40EBD" w:rsidRPr="00AF05E5" w:rsidRDefault="00C40EBD" w:rsidP="0049086A">
            <w:pPr>
              <w:widowControl/>
              <w:textAlignment w:val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AF05E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им. М.П. Мусоргского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6BD0A" w14:textId="77777777" w:rsidR="00C40EBD" w:rsidRPr="00AF05E5" w:rsidRDefault="00C40EBD" w:rsidP="0049086A">
            <w:pPr>
              <w:widowControl/>
              <w:jc w:val="center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05E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F179B" w14:textId="77777777" w:rsidR="00C40EBD" w:rsidRPr="00AF05E5" w:rsidRDefault="00C40EBD" w:rsidP="0049086A">
            <w:pPr>
              <w:widowControl/>
              <w:jc w:val="center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05E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- </w:t>
            </w:r>
          </w:p>
        </w:tc>
      </w:tr>
      <w:tr w:rsidR="00C40EBD" w:rsidRPr="00AF05E5" w14:paraId="7536A602" w14:textId="77777777" w:rsidTr="0049086A">
        <w:trPr>
          <w:trHeight w:val="132"/>
          <w:jc w:val="center"/>
        </w:trPr>
        <w:tc>
          <w:tcPr>
            <w:tcW w:w="61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B57EB" w14:textId="77777777" w:rsidR="00C40EBD" w:rsidRPr="00AF05E5" w:rsidRDefault="00C40EBD" w:rsidP="0049086A">
            <w:pPr>
              <w:widowControl/>
              <w:jc w:val="right"/>
              <w:textAlignment w:val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AF05E5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89309" w14:textId="77777777" w:rsidR="00C40EBD" w:rsidRPr="00AF05E5" w:rsidRDefault="00C40EBD" w:rsidP="0049086A">
            <w:pPr>
              <w:widowControl/>
              <w:jc w:val="center"/>
              <w:textAlignment w:val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AF05E5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D90BD" w14:textId="77777777" w:rsidR="00C40EBD" w:rsidRPr="00AF05E5" w:rsidRDefault="00C40EBD" w:rsidP="0049086A">
            <w:pPr>
              <w:widowControl/>
              <w:jc w:val="center"/>
              <w:textAlignment w:val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AF05E5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6</w:t>
            </w:r>
          </w:p>
        </w:tc>
      </w:tr>
      <w:tr w:rsidR="00C40EBD" w:rsidRPr="00CD1E08" w14:paraId="578C3FB7" w14:textId="77777777" w:rsidTr="0049086A">
        <w:trPr>
          <w:jc w:val="center"/>
        </w:trPr>
        <w:tc>
          <w:tcPr>
            <w:tcW w:w="61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B849A" w14:textId="77777777" w:rsidR="00C40EBD" w:rsidRPr="00AF05E5" w:rsidRDefault="00C40EBD" w:rsidP="0049086A">
            <w:pPr>
              <w:widowControl/>
              <w:jc w:val="right"/>
              <w:textAlignment w:val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AF05E5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% трудоустроенных от общего количества выпускников: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AD4C0" w14:textId="77777777" w:rsidR="00C40EBD" w:rsidRPr="00AF05E5" w:rsidRDefault="00C40EBD" w:rsidP="0049086A">
            <w:pPr>
              <w:widowControl/>
              <w:jc w:val="center"/>
              <w:textAlignment w:val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AF05E5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18%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08431" w14:textId="77777777" w:rsidR="00C40EBD" w:rsidRPr="00AF05E5" w:rsidRDefault="00C40EBD" w:rsidP="0049086A">
            <w:pPr>
              <w:widowControl/>
              <w:jc w:val="center"/>
              <w:textAlignment w:val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AF05E5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12%</w:t>
            </w:r>
          </w:p>
        </w:tc>
      </w:tr>
    </w:tbl>
    <w:p w14:paraId="3A75293F" w14:textId="77777777" w:rsidR="00C40EBD" w:rsidRPr="00CD1E08" w:rsidRDefault="00C40EBD" w:rsidP="00C40EBD">
      <w:pPr>
        <w:widowControl/>
        <w:textAlignment w:val="auto"/>
        <w:rPr>
          <w:rFonts w:ascii="Times New Roman" w:hAnsi="Times New Roman" w:cs="Times New Roman"/>
          <w:color w:val="000000"/>
        </w:rPr>
      </w:pPr>
    </w:p>
    <w:p w14:paraId="3BBC2097" w14:textId="77777777" w:rsidR="00C40EBD" w:rsidRPr="00CD1E08" w:rsidRDefault="00C40EBD" w:rsidP="00C40EBD">
      <w:pPr>
        <w:widowControl/>
        <w:ind w:firstLine="567"/>
        <w:jc w:val="both"/>
        <w:textAlignment w:val="auto"/>
        <w:rPr>
          <w:rFonts w:ascii="Times New Roman" w:hAnsi="Times New Roman" w:cs="Times New Roman"/>
          <w:color w:val="000000"/>
        </w:rPr>
      </w:pPr>
      <w:r w:rsidRPr="00AF05E5">
        <w:rPr>
          <w:rFonts w:ascii="Times New Roman" w:hAnsi="Times New Roman" w:cs="Times New Roman"/>
          <w:color w:val="000000"/>
        </w:rPr>
        <w:t xml:space="preserve">В 2025 году количество выпускников, трудоустроившихся по профилю, снизилось по сравнению с 2024 годом на 6 %. </w:t>
      </w:r>
      <w:r w:rsidRPr="00AF05E5">
        <w:rPr>
          <w:rFonts w:ascii="Times New Roman" w:hAnsi="Times New Roman" w:cs="Times New Roman"/>
        </w:rPr>
        <w:t>Это объясняется тем, что в 2025 году увеличилось количество выпускников, поступивших в профильные ВУЗы.</w:t>
      </w:r>
    </w:p>
    <w:p w14:paraId="3B3B1E5E" w14:textId="77777777" w:rsidR="00C40EBD" w:rsidRPr="00CD1E08" w:rsidRDefault="00C40EBD" w:rsidP="00C40EBD">
      <w:pPr>
        <w:widowControl/>
        <w:spacing w:before="7"/>
        <w:jc w:val="both"/>
        <w:textAlignment w:val="auto"/>
        <w:rPr>
          <w:rFonts w:ascii="Times New Roman" w:hAnsi="Times New Roman" w:cs="Times New Roman"/>
          <w:color w:val="000000"/>
        </w:rPr>
      </w:pPr>
    </w:p>
    <w:p w14:paraId="7A3A3145" w14:textId="77777777" w:rsidR="00C40EBD" w:rsidRPr="00CD1E08" w:rsidRDefault="00C40EBD" w:rsidP="00C40EBD">
      <w:pPr>
        <w:jc w:val="both"/>
        <w:textAlignment w:val="auto"/>
        <w:rPr>
          <w:rFonts w:ascii="Times New Roman" w:hAnsi="Times New Roman" w:cs="Times New Roman"/>
          <w:i/>
          <w:iCs/>
          <w:sz w:val="22"/>
          <w:szCs w:val="22"/>
        </w:rPr>
      </w:pPr>
    </w:p>
    <w:p w14:paraId="25812B04" w14:textId="77777777" w:rsidR="00C40EBD" w:rsidRPr="00CD1E08" w:rsidRDefault="00C40EBD" w:rsidP="00C40EBD">
      <w:pPr>
        <w:widowControl/>
        <w:spacing w:before="7"/>
        <w:jc w:val="both"/>
        <w:textAlignment w:val="auto"/>
        <w:rPr>
          <w:rFonts w:ascii="Times New Roman" w:hAnsi="Times New Roman" w:cs="Times New Roman"/>
          <w:color w:val="000000"/>
        </w:rPr>
      </w:pPr>
    </w:p>
    <w:p w14:paraId="675BF12C" w14:textId="77777777" w:rsidR="00C40EBD" w:rsidRPr="00CD1E08" w:rsidRDefault="00C40EBD" w:rsidP="00C40EBD">
      <w:pPr>
        <w:widowControl/>
        <w:spacing w:before="7"/>
        <w:jc w:val="both"/>
        <w:textAlignment w:val="auto"/>
        <w:rPr>
          <w:rFonts w:ascii="Times New Roman" w:hAnsi="Times New Roman" w:cs="Times New Roman"/>
          <w:color w:val="000000"/>
        </w:rPr>
      </w:pPr>
    </w:p>
    <w:p w14:paraId="4D401214" w14:textId="77777777" w:rsidR="00C40EBD" w:rsidRPr="00AF05E5" w:rsidRDefault="00C40EBD" w:rsidP="00C40EBD">
      <w:pPr>
        <w:widowControl/>
        <w:spacing w:line="276" w:lineRule="auto"/>
        <w:ind w:firstLine="726"/>
        <w:jc w:val="center"/>
        <w:textAlignment w:val="auto"/>
        <w:rPr>
          <w:rFonts w:ascii="Times New Roman" w:hAnsi="Times New Roman" w:cs="Times New Roman"/>
          <w:b/>
          <w:bCs/>
          <w:color w:val="000000"/>
          <w:spacing w:val="-8"/>
        </w:rPr>
      </w:pPr>
      <w:r w:rsidRPr="00AF05E5">
        <w:rPr>
          <w:rFonts w:ascii="Times New Roman" w:hAnsi="Times New Roman" w:cs="Times New Roman"/>
          <w:b/>
          <w:bCs/>
          <w:color w:val="000000"/>
        </w:rPr>
        <w:t>Динамика поступления</w:t>
      </w:r>
      <w:r w:rsidRPr="00AF05E5">
        <w:rPr>
          <w:rFonts w:ascii="Times New Roman" w:hAnsi="Times New Roman" w:cs="Times New Roman"/>
          <w:b/>
          <w:bCs/>
          <w:color w:val="000000"/>
          <w:spacing w:val="-9"/>
        </w:rPr>
        <w:t xml:space="preserve"> </w:t>
      </w:r>
      <w:r w:rsidRPr="00AF05E5">
        <w:rPr>
          <w:rFonts w:ascii="Times New Roman" w:hAnsi="Times New Roman" w:cs="Times New Roman"/>
          <w:b/>
          <w:bCs/>
          <w:color w:val="000000"/>
        </w:rPr>
        <w:t>в</w:t>
      </w:r>
      <w:r w:rsidRPr="00AF05E5">
        <w:rPr>
          <w:rFonts w:ascii="Times New Roman" w:hAnsi="Times New Roman" w:cs="Times New Roman"/>
          <w:b/>
          <w:bCs/>
          <w:color w:val="000000"/>
          <w:spacing w:val="-7"/>
        </w:rPr>
        <w:t xml:space="preserve"> </w:t>
      </w:r>
      <w:r w:rsidRPr="00AF05E5">
        <w:rPr>
          <w:rFonts w:ascii="Times New Roman" w:hAnsi="Times New Roman" w:cs="Times New Roman"/>
          <w:b/>
          <w:bCs/>
          <w:color w:val="000000"/>
        </w:rPr>
        <w:t>профильные</w:t>
      </w:r>
      <w:r w:rsidRPr="00AF05E5">
        <w:rPr>
          <w:rFonts w:ascii="Times New Roman" w:hAnsi="Times New Roman" w:cs="Times New Roman"/>
          <w:b/>
          <w:bCs/>
          <w:color w:val="000000"/>
          <w:spacing w:val="-6"/>
        </w:rPr>
        <w:t xml:space="preserve"> </w:t>
      </w:r>
      <w:r w:rsidRPr="00AF05E5">
        <w:rPr>
          <w:rFonts w:ascii="Times New Roman" w:hAnsi="Times New Roman" w:cs="Times New Roman"/>
          <w:b/>
          <w:bCs/>
          <w:color w:val="000000"/>
        </w:rPr>
        <w:t>Вузы</w:t>
      </w:r>
      <w:r w:rsidRPr="00AF05E5">
        <w:rPr>
          <w:rFonts w:ascii="Times New Roman" w:hAnsi="Times New Roman" w:cs="Times New Roman"/>
          <w:b/>
          <w:bCs/>
          <w:color w:val="000000"/>
          <w:spacing w:val="-7"/>
        </w:rPr>
        <w:t xml:space="preserve"> </w:t>
      </w:r>
      <w:r w:rsidRPr="00AF05E5">
        <w:rPr>
          <w:rFonts w:ascii="Times New Roman" w:hAnsi="Times New Roman" w:cs="Times New Roman"/>
          <w:b/>
          <w:bCs/>
          <w:color w:val="000000"/>
        </w:rPr>
        <w:t>выпускников</w:t>
      </w:r>
    </w:p>
    <w:p w14:paraId="2E027517" w14:textId="77777777" w:rsidR="00C40EBD" w:rsidRPr="00CD1E08" w:rsidRDefault="00C40EBD" w:rsidP="00C40EBD">
      <w:pPr>
        <w:widowControl/>
        <w:spacing w:line="276" w:lineRule="auto"/>
        <w:ind w:firstLine="726"/>
        <w:jc w:val="center"/>
        <w:textAlignment w:val="auto"/>
        <w:rPr>
          <w:rFonts w:ascii="Times New Roman" w:hAnsi="Times New Roman" w:cs="Times New Roman"/>
          <w:b/>
          <w:bCs/>
          <w:color w:val="000000"/>
          <w:spacing w:val="-2"/>
        </w:rPr>
      </w:pPr>
      <w:r w:rsidRPr="00AF05E5">
        <w:rPr>
          <w:rFonts w:ascii="Times New Roman" w:hAnsi="Times New Roman" w:cs="Times New Roman"/>
          <w:b/>
          <w:bCs/>
          <w:color w:val="000000"/>
        </w:rPr>
        <w:t>Астраханского музыкального</w:t>
      </w:r>
      <w:r w:rsidRPr="00AF05E5">
        <w:rPr>
          <w:rFonts w:ascii="Times New Roman" w:hAnsi="Times New Roman" w:cs="Times New Roman"/>
          <w:b/>
          <w:bCs/>
          <w:color w:val="000000"/>
          <w:spacing w:val="-5"/>
        </w:rPr>
        <w:t xml:space="preserve"> </w:t>
      </w:r>
      <w:r w:rsidRPr="00AF05E5">
        <w:rPr>
          <w:rFonts w:ascii="Times New Roman" w:hAnsi="Times New Roman" w:cs="Times New Roman"/>
          <w:b/>
          <w:bCs/>
          <w:color w:val="000000"/>
          <w:spacing w:val="-2"/>
        </w:rPr>
        <w:t>колледжа</w:t>
      </w:r>
    </w:p>
    <w:p w14:paraId="2F52B572" w14:textId="77777777" w:rsidR="00C40EBD" w:rsidRPr="00CD1E08" w:rsidRDefault="00C40EBD" w:rsidP="00C40EBD">
      <w:pPr>
        <w:widowControl/>
        <w:spacing w:line="276" w:lineRule="auto"/>
        <w:ind w:firstLine="726"/>
        <w:jc w:val="center"/>
        <w:textAlignment w:val="auto"/>
        <w:rPr>
          <w:rFonts w:ascii="Times New Roman" w:hAnsi="Times New Roman" w:cs="Times New Roman"/>
          <w:b/>
          <w:bCs/>
          <w:color w:val="000000"/>
          <w:spacing w:val="-2"/>
        </w:rPr>
      </w:pPr>
    </w:p>
    <w:p w14:paraId="130791D6" w14:textId="538BD3CE" w:rsidR="00C40EBD" w:rsidRPr="00CD1E08" w:rsidRDefault="00C40EBD" w:rsidP="00C40EBD">
      <w:pPr>
        <w:widowControl/>
        <w:spacing w:line="276" w:lineRule="auto"/>
        <w:ind w:firstLine="726"/>
        <w:jc w:val="center"/>
        <w:textAlignment w:val="auto"/>
        <w:rPr>
          <w:rFonts w:ascii="Times New Roman" w:hAnsi="Times New Roman" w:cs="Times New Roman"/>
          <w:b/>
          <w:bCs/>
          <w:color w:val="000000"/>
          <w:spacing w:val="-2"/>
        </w:rPr>
      </w:pPr>
      <w:r>
        <w:rPr>
          <w:rFonts w:ascii="Times New Roman" w:hAnsi="Times New Roman" w:cs="Times New Roman"/>
          <w:b/>
          <w:bCs/>
          <w:noProof/>
          <w:color w:val="000000"/>
          <w:spacing w:val="-2"/>
        </w:rPr>
        <w:drawing>
          <wp:inline distT="0" distB="0" distL="0" distR="0" wp14:anchorId="4319D7E2" wp14:editId="0FFA550F">
            <wp:extent cx="4964430" cy="2700020"/>
            <wp:effectExtent l="0" t="0" r="7620" b="5080"/>
            <wp:docPr id="131836747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4430" cy="2700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7273CB" w14:textId="77777777" w:rsidR="00C40EBD" w:rsidRPr="00CD1E08" w:rsidRDefault="00C40EBD" w:rsidP="00C40EBD">
      <w:pPr>
        <w:widowControl/>
        <w:spacing w:line="276" w:lineRule="auto"/>
        <w:ind w:firstLine="726"/>
        <w:jc w:val="both"/>
        <w:textAlignment w:val="auto"/>
        <w:rPr>
          <w:rFonts w:ascii="Times New Roman" w:hAnsi="Times New Roman" w:cs="Times New Roman"/>
          <w:color w:val="000000"/>
        </w:rPr>
      </w:pPr>
    </w:p>
    <w:tbl>
      <w:tblPr>
        <w:tblW w:w="9634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5528"/>
        <w:gridCol w:w="1701"/>
        <w:gridCol w:w="1701"/>
      </w:tblGrid>
      <w:tr w:rsidR="00C40EBD" w:rsidRPr="00AF05E5" w14:paraId="71A44FE2" w14:textId="77777777" w:rsidTr="0049086A">
        <w:trPr>
          <w:jc w:val="center"/>
        </w:trPr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0FD4C" w14:textId="77777777" w:rsidR="00C40EBD" w:rsidRPr="00AF05E5" w:rsidRDefault="00C40EBD" w:rsidP="0049086A">
            <w:pPr>
              <w:widowControl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AF05E5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2428C" w14:textId="77777777" w:rsidR="00C40EBD" w:rsidRPr="00AF05E5" w:rsidRDefault="00C40EBD" w:rsidP="0049086A">
            <w:pPr>
              <w:widowControl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AF05E5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Высшие учебные заведения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FCAF3" w14:textId="77777777" w:rsidR="00C40EBD" w:rsidRPr="00AF05E5" w:rsidRDefault="00C40EBD" w:rsidP="0049086A">
            <w:pPr>
              <w:widowControl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AF05E5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2024 год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9C12B" w14:textId="77777777" w:rsidR="00C40EBD" w:rsidRPr="00AF05E5" w:rsidRDefault="00C40EBD" w:rsidP="0049086A">
            <w:pPr>
              <w:widowControl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AF05E5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2025 год</w:t>
            </w:r>
          </w:p>
        </w:tc>
      </w:tr>
      <w:tr w:rsidR="00C40EBD" w:rsidRPr="00AF05E5" w14:paraId="01BA97D9" w14:textId="77777777" w:rsidTr="0049086A">
        <w:trPr>
          <w:jc w:val="center"/>
        </w:trPr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972F5" w14:textId="77777777" w:rsidR="00C40EBD" w:rsidRPr="00AF05E5" w:rsidRDefault="00C40EBD" w:rsidP="0049086A">
            <w:pPr>
              <w:widowControl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C0388" w14:textId="77777777" w:rsidR="00C40EBD" w:rsidRPr="00AF05E5" w:rsidRDefault="00C40EBD" w:rsidP="0049086A">
            <w:pPr>
              <w:widowControl/>
              <w:textAlignment w:val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AF05E5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Количество выпускников,</w:t>
            </w:r>
          </w:p>
          <w:p w14:paraId="67807323" w14:textId="77777777" w:rsidR="00C40EBD" w:rsidRPr="00AF05E5" w:rsidRDefault="00C40EBD" w:rsidP="0049086A">
            <w:pPr>
              <w:widowControl/>
              <w:spacing w:line="276" w:lineRule="auto"/>
              <w:textAlignment w:val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AF05E5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из них: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DF3C9" w14:textId="77777777" w:rsidR="00C40EBD" w:rsidRPr="00AF05E5" w:rsidRDefault="00C40EBD" w:rsidP="0049086A">
            <w:pPr>
              <w:widowControl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AF05E5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E3958" w14:textId="77777777" w:rsidR="00C40EBD" w:rsidRPr="00AF05E5" w:rsidRDefault="00C40EBD" w:rsidP="0049086A">
            <w:pPr>
              <w:widowControl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AF05E5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50</w:t>
            </w:r>
          </w:p>
        </w:tc>
      </w:tr>
      <w:tr w:rsidR="00C40EBD" w:rsidRPr="00AF05E5" w14:paraId="09CC939A" w14:textId="77777777" w:rsidTr="0049086A">
        <w:trPr>
          <w:jc w:val="center"/>
        </w:trPr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0201E" w14:textId="77777777" w:rsidR="00C40EBD" w:rsidRPr="00AF05E5" w:rsidRDefault="00C40EBD" w:rsidP="00C40EBD">
            <w:pPr>
              <w:widowControl/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textAlignment w:val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52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D1941" w14:textId="77777777" w:rsidR="00C40EBD" w:rsidRPr="00AF05E5" w:rsidRDefault="00C40EBD" w:rsidP="0049086A">
            <w:pPr>
              <w:widowControl/>
              <w:spacing w:line="276" w:lineRule="auto"/>
              <w:textAlignment w:val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AF05E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Астраханская государственная консерватория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EDB36" w14:textId="77777777" w:rsidR="00C40EBD" w:rsidRPr="00AF05E5" w:rsidRDefault="00C40EBD" w:rsidP="0049086A">
            <w:pPr>
              <w:widowControl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AF05E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C5F30" w14:textId="77777777" w:rsidR="00C40EBD" w:rsidRPr="00AF05E5" w:rsidRDefault="00C40EBD" w:rsidP="0049086A">
            <w:pPr>
              <w:widowControl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AF05E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15</w:t>
            </w:r>
          </w:p>
        </w:tc>
      </w:tr>
      <w:tr w:rsidR="00C40EBD" w:rsidRPr="00AF05E5" w14:paraId="77D65F17" w14:textId="77777777" w:rsidTr="0049086A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72249" w14:textId="77777777" w:rsidR="00C40EBD" w:rsidRPr="00AF05E5" w:rsidRDefault="00C40EBD" w:rsidP="00C40EBD">
            <w:pPr>
              <w:widowControl/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textAlignment w:val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B0BDC" w14:textId="77777777" w:rsidR="00C40EBD" w:rsidRPr="00AF05E5" w:rsidRDefault="00C40EBD" w:rsidP="0049086A">
            <w:pPr>
              <w:widowControl/>
              <w:spacing w:line="276" w:lineRule="auto"/>
              <w:textAlignment w:val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AF05E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Российская академия музыки им. Гнесиных (г. Москва)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2B962" w14:textId="77777777" w:rsidR="00C40EBD" w:rsidRPr="00AF05E5" w:rsidRDefault="00C40EBD" w:rsidP="0049086A">
            <w:pPr>
              <w:widowControl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AF05E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EC2DC" w14:textId="77777777" w:rsidR="00C40EBD" w:rsidRPr="00AF05E5" w:rsidRDefault="00C40EBD" w:rsidP="0049086A">
            <w:pPr>
              <w:widowControl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AF05E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C40EBD" w:rsidRPr="00AF05E5" w14:paraId="4BD3E1F4" w14:textId="77777777" w:rsidTr="0049086A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AE825" w14:textId="77777777" w:rsidR="00C40EBD" w:rsidRPr="00AF05E5" w:rsidRDefault="00C40EBD" w:rsidP="00C40EBD">
            <w:pPr>
              <w:widowControl/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textAlignment w:val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8B7C6" w14:textId="77777777" w:rsidR="00C40EBD" w:rsidRPr="00AF05E5" w:rsidRDefault="00C40EBD" w:rsidP="0049086A">
            <w:pPr>
              <w:widowControl/>
              <w:spacing w:line="276" w:lineRule="auto"/>
              <w:textAlignment w:val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AF05E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Санкт – Петербургская консерватория</w:t>
            </w:r>
          </w:p>
          <w:p w14:paraId="012EE2CD" w14:textId="77777777" w:rsidR="00C40EBD" w:rsidRPr="00AF05E5" w:rsidRDefault="00C40EBD" w:rsidP="0049086A">
            <w:pPr>
              <w:widowControl/>
              <w:spacing w:line="276" w:lineRule="auto"/>
              <w:textAlignment w:val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AF05E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им. Римского - Корсакова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F8AF7" w14:textId="77777777" w:rsidR="00C40EBD" w:rsidRPr="00AF05E5" w:rsidRDefault="00C40EBD" w:rsidP="0049086A">
            <w:pPr>
              <w:widowControl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AF05E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3244A" w14:textId="77777777" w:rsidR="00C40EBD" w:rsidRPr="00AF05E5" w:rsidRDefault="00C40EBD" w:rsidP="0049086A">
            <w:pPr>
              <w:widowControl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AF05E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C40EBD" w:rsidRPr="00AF05E5" w14:paraId="3980EBB0" w14:textId="77777777" w:rsidTr="0049086A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03AE4" w14:textId="77777777" w:rsidR="00C40EBD" w:rsidRPr="00AF05E5" w:rsidRDefault="00C40EBD" w:rsidP="00C40EBD">
            <w:pPr>
              <w:widowControl/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textAlignment w:val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FE9DD" w14:textId="77777777" w:rsidR="00C40EBD" w:rsidRPr="00AF05E5" w:rsidRDefault="00C40EBD" w:rsidP="0049086A">
            <w:pPr>
              <w:widowControl/>
              <w:spacing w:line="276" w:lineRule="auto"/>
              <w:textAlignment w:val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AF05E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Волгоградская государственная консерватория им. Серебрякова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B7D22" w14:textId="77777777" w:rsidR="00C40EBD" w:rsidRPr="00AF05E5" w:rsidRDefault="00C40EBD" w:rsidP="0049086A">
            <w:pPr>
              <w:widowControl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AF05E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C3D85" w14:textId="77777777" w:rsidR="00C40EBD" w:rsidRPr="00AF05E5" w:rsidRDefault="00C40EBD" w:rsidP="0049086A">
            <w:pPr>
              <w:widowControl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AF05E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</w:tr>
      <w:tr w:rsidR="00C40EBD" w:rsidRPr="00AF05E5" w14:paraId="36DE62BD" w14:textId="77777777" w:rsidTr="0049086A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E86A5" w14:textId="77777777" w:rsidR="00C40EBD" w:rsidRPr="00AF05E5" w:rsidRDefault="00C40EBD" w:rsidP="00C40EBD">
            <w:pPr>
              <w:widowControl/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textAlignment w:val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03B42" w14:textId="77777777" w:rsidR="00C40EBD" w:rsidRPr="00AF05E5" w:rsidRDefault="00C40EBD" w:rsidP="0049086A">
            <w:pPr>
              <w:widowControl/>
              <w:spacing w:line="276" w:lineRule="auto"/>
              <w:textAlignment w:val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AF05E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Казанская государственная консерватория им. Жиганова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E5294" w14:textId="77777777" w:rsidR="00C40EBD" w:rsidRPr="00AF05E5" w:rsidRDefault="00C40EBD" w:rsidP="0049086A">
            <w:pPr>
              <w:widowControl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AF05E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2DE7F" w14:textId="77777777" w:rsidR="00C40EBD" w:rsidRPr="00AF05E5" w:rsidRDefault="00C40EBD" w:rsidP="0049086A">
            <w:pPr>
              <w:widowControl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AF05E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</w:tr>
      <w:tr w:rsidR="00C40EBD" w:rsidRPr="00AF05E5" w14:paraId="6CA26AD1" w14:textId="77777777" w:rsidTr="0049086A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EB3C5" w14:textId="77777777" w:rsidR="00C40EBD" w:rsidRPr="00AF05E5" w:rsidRDefault="00C40EBD" w:rsidP="00C40EBD">
            <w:pPr>
              <w:widowControl/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textAlignment w:val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34E80" w14:textId="77777777" w:rsidR="00C40EBD" w:rsidRPr="00AF05E5" w:rsidRDefault="00C40EBD" w:rsidP="0049086A">
            <w:pPr>
              <w:widowControl/>
              <w:spacing w:line="276" w:lineRule="auto"/>
              <w:textAlignment w:val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AF05E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Ростовская государственная консерватория им. Рахманинова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77EB6" w14:textId="77777777" w:rsidR="00C40EBD" w:rsidRPr="00AF05E5" w:rsidRDefault="00C40EBD" w:rsidP="0049086A">
            <w:pPr>
              <w:widowControl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AF05E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4C97D" w14:textId="77777777" w:rsidR="00C40EBD" w:rsidRPr="00AF05E5" w:rsidRDefault="00C40EBD" w:rsidP="0049086A">
            <w:pPr>
              <w:widowControl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AF05E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C40EBD" w:rsidRPr="00AF05E5" w14:paraId="605480CD" w14:textId="77777777" w:rsidTr="0049086A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8CCCA" w14:textId="77777777" w:rsidR="00C40EBD" w:rsidRPr="00AF05E5" w:rsidRDefault="00C40EBD" w:rsidP="00C40EBD">
            <w:pPr>
              <w:widowControl/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textAlignment w:val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52B56" w14:textId="77777777" w:rsidR="00C40EBD" w:rsidRPr="00AF05E5" w:rsidRDefault="00C40EBD" w:rsidP="0049086A">
            <w:pPr>
              <w:widowControl/>
              <w:spacing w:line="276" w:lineRule="auto"/>
              <w:textAlignment w:val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AF05E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Нижегородская государственная консерватория им. Глинки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C66CB" w14:textId="77777777" w:rsidR="00C40EBD" w:rsidRPr="00AF05E5" w:rsidRDefault="00C40EBD" w:rsidP="0049086A">
            <w:pPr>
              <w:widowControl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AF05E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070CE" w14:textId="77777777" w:rsidR="00C40EBD" w:rsidRPr="00AF05E5" w:rsidRDefault="00C40EBD" w:rsidP="0049086A">
            <w:pPr>
              <w:widowControl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AF05E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C40EBD" w:rsidRPr="00AF05E5" w14:paraId="3239C848" w14:textId="77777777" w:rsidTr="0049086A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E1CF4" w14:textId="77777777" w:rsidR="00C40EBD" w:rsidRPr="00AF05E5" w:rsidRDefault="00C40EBD" w:rsidP="00C40EBD">
            <w:pPr>
              <w:widowControl/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textAlignment w:val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9865E" w14:textId="77777777" w:rsidR="00C40EBD" w:rsidRPr="00AF05E5" w:rsidRDefault="00C40EBD" w:rsidP="0049086A">
            <w:pPr>
              <w:widowControl/>
              <w:spacing w:line="276" w:lineRule="auto"/>
              <w:textAlignment w:val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AF05E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Уральская государственная консерватория им. Мусоргского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4BA2A" w14:textId="77777777" w:rsidR="00C40EBD" w:rsidRPr="00AF05E5" w:rsidRDefault="00C40EBD" w:rsidP="0049086A">
            <w:pPr>
              <w:widowControl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AF05E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69408" w14:textId="77777777" w:rsidR="00C40EBD" w:rsidRPr="00AF05E5" w:rsidRDefault="00C40EBD" w:rsidP="0049086A">
            <w:pPr>
              <w:widowControl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AF05E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</w:tr>
      <w:tr w:rsidR="00C40EBD" w:rsidRPr="00AF05E5" w14:paraId="3DDCF167" w14:textId="77777777" w:rsidTr="0049086A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52FAB" w14:textId="77777777" w:rsidR="00C40EBD" w:rsidRPr="00AF05E5" w:rsidRDefault="00C40EBD" w:rsidP="00C40EBD">
            <w:pPr>
              <w:widowControl/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textAlignment w:val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2B832" w14:textId="77777777" w:rsidR="00C40EBD" w:rsidRPr="00AF05E5" w:rsidRDefault="00C40EBD" w:rsidP="0049086A">
            <w:pPr>
              <w:widowControl/>
              <w:spacing w:line="276" w:lineRule="auto"/>
              <w:textAlignment w:val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AF05E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Московский педагогический государственный университет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1206C" w14:textId="77777777" w:rsidR="00C40EBD" w:rsidRPr="00AF05E5" w:rsidRDefault="00C40EBD" w:rsidP="0049086A">
            <w:pPr>
              <w:widowControl/>
              <w:spacing w:line="276" w:lineRule="auto"/>
              <w:jc w:val="center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05E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582EF" w14:textId="77777777" w:rsidR="00C40EBD" w:rsidRPr="00AF05E5" w:rsidRDefault="00C40EBD" w:rsidP="0049086A">
            <w:pPr>
              <w:widowControl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AF05E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</w:tr>
      <w:tr w:rsidR="00C40EBD" w:rsidRPr="00AF05E5" w14:paraId="043CEC7D" w14:textId="77777777" w:rsidTr="0049086A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5C971" w14:textId="77777777" w:rsidR="00C40EBD" w:rsidRPr="00AF05E5" w:rsidRDefault="00C40EBD" w:rsidP="00C40EBD">
            <w:pPr>
              <w:widowControl/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textAlignment w:val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DE9C4" w14:textId="77777777" w:rsidR="00C40EBD" w:rsidRPr="00AF05E5" w:rsidRDefault="00C40EBD" w:rsidP="0049086A">
            <w:pPr>
              <w:widowControl/>
              <w:spacing w:line="276" w:lineRule="auto"/>
              <w:textAlignment w:val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AF05E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Московский государственный институт культуры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DC564" w14:textId="77777777" w:rsidR="00C40EBD" w:rsidRPr="00AF05E5" w:rsidRDefault="00C40EBD" w:rsidP="0049086A">
            <w:pPr>
              <w:widowControl/>
              <w:spacing w:line="276" w:lineRule="auto"/>
              <w:jc w:val="center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05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A6837" w14:textId="77777777" w:rsidR="00C40EBD" w:rsidRPr="00AF05E5" w:rsidRDefault="00C40EBD" w:rsidP="0049086A">
            <w:pPr>
              <w:widowControl/>
              <w:spacing w:line="276" w:lineRule="auto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05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C40EBD" w:rsidRPr="00AF05E5" w14:paraId="3C566D8E" w14:textId="77777777" w:rsidTr="0049086A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9171B" w14:textId="77777777" w:rsidR="00C40EBD" w:rsidRPr="00AF05E5" w:rsidRDefault="00C40EBD" w:rsidP="00C40EBD">
            <w:pPr>
              <w:widowControl/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textAlignment w:val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83A46" w14:textId="77777777" w:rsidR="00C40EBD" w:rsidRPr="00AF05E5" w:rsidRDefault="00C40EBD" w:rsidP="0049086A">
            <w:pPr>
              <w:widowControl/>
              <w:spacing w:line="276" w:lineRule="auto"/>
              <w:textAlignment w:val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AF05E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Санкт-Петербургский государственный институт культуры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09CF7" w14:textId="77777777" w:rsidR="00C40EBD" w:rsidRPr="00AF05E5" w:rsidRDefault="00C40EBD" w:rsidP="0049086A">
            <w:pPr>
              <w:widowControl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AF05E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2B495" w14:textId="77777777" w:rsidR="00C40EBD" w:rsidRPr="00AF05E5" w:rsidRDefault="00C40EBD" w:rsidP="0049086A">
            <w:pPr>
              <w:widowControl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AF05E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</w:tr>
      <w:tr w:rsidR="00C40EBD" w:rsidRPr="00AF05E5" w14:paraId="09203312" w14:textId="77777777" w:rsidTr="0049086A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5A79E" w14:textId="77777777" w:rsidR="00C40EBD" w:rsidRPr="00AF05E5" w:rsidRDefault="00C40EBD" w:rsidP="00C40EBD">
            <w:pPr>
              <w:widowControl/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textAlignment w:val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C39BC" w14:textId="77777777" w:rsidR="00C40EBD" w:rsidRPr="00AF05E5" w:rsidRDefault="00C40EBD" w:rsidP="0049086A">
            <w:pPr>
              <w:widowControl/>
              <w:spacing w:line="276" w:lineRule="auto"/>
              <w:textAlignment w:val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AF05E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Волгоградский государственный институт культуры и искусства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F92E6" w14:textId="77777777" w:rsidR="00C40EBD" w:rsidRPr="00AF05E5" w:rsidRDefault="00C40EBD" w:rsidP="0049086A">
            <w:pPr>
              <w:widowControl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AF05E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364D6" w14:textId="77777777" w:rsidR="00C40EBD" w:rsidRPr="00AF05E5" w:rsidRDefault="00C40EBD" w:rsidP="0049086A">
            <w:pPr>
              <w:widowControl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AF05E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3</w:t>
            </w:r>
          </w:p>
        </w:tc>
      </w:tr>
      <w:tr w:rsidR="00C40EBD" w:rsidRPr="00AF05E5" w14:paraId="50789892" w14:textId="77777777" w:rsidTr="0049086A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3FE66" w14:textId="77777777" w:rsidR="00C40EBD" w:rsidRPr="00AF05E5" w:rsidRDefault="00C40EBD" w:rsidP="00C40EBD">
            <w:pPr>
              <w:widowControl/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textAlignment w:val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3661F" w14:textId="77777777" w:rsidR="00C40EBD" w:rsidRPr="00AF05E5" w:rsidRDefault="00C40EBD" w:rsidP="0049086A">
            <w:pPr>
              <w:widowControl/>
              <w:spacing w:line="276" w:lineRule="auto"/>
              <w:textAlignment w:val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AF05E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Казанский государственный институт культуры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18FA5" w14:textId="77777777" w:rsidR="00C40EBD" w:rsidRPr="00AF05E5" w:rsidRDefault="00C40EBD" w:rsidP="0049086A">
            <w:pPr>
              <w:widowControl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AF05E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0ABB8" w14:textId="77777777" w:rsidR="00C40EBD" w:rsidRPr="00AF05E5" w:rsidRDefault="00C40EBD" w:rsidP="0049086A">
            <w:pPr>
              <w:widowControl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AF05E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C40EBD" w:rsidRPr="00AF05E5" w14:paraId="6ED1954A" w14:textId="77777777" w:rsidTr="0049086A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1F414" w14:textId="77777777" w:rsidR="00C40EBD" w:rsidRPr="00AF05E5" w:rsidRDefault="00C40EBD" w:rsidP="00C40EBD">
            <w:pPr>
              <w:widowControl/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textAlignment w:val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D7157" w14:textId="77777777" w:rsidR="00C40EBD" w:rsidRPr="00AF05E5" w:rsidRDefault="00C40EBD" w:rsidP="0049086A">
            <w:pPr>
              <w:widowControl/>
              <w:spacing w:line="276" w:lineRule="auto"/>
              <w:textAlignment w:val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AF05E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Краснодарский государственный институт культуры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1FACA" w14:textId="77777777" w:rsidR="00C40EBD" w:rsidRPr="00AF05E5" w:rsidRDefault="00C40EBD" w:rsidP="0049086A">
            <w:pPr>
              <w:widowControl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AF05E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EC53C" w14:textId="77777777" w:rsidR="00C40EBD" w:rsidRPr="00AF05E5" w:rsidRDefault="00C40EBD" w:rsidP="0049086A">
            <w:pPr>
              <w:widowControl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AF05E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</w:tr>
      <w:tr w:rsidR="00C40EBD" w:rsidRPr="00AF05E5" w14:paraId="4625BD7B" w14:textId="77777777" w:rsidTr="0049086A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939E1" w14:textId="77777777" w:rsidR="00C40EBD" w:rsidRPr="00AF05E5" w:rsidRDefault="00C40EBD" w:rsidP="00C40EBD">
            <w:pPr>
              <w:widowControl/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textAlignment w:val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E72A2" w14:textId="77777777" w:rsidR="00C40EBD" w:rsidRPr="00AF05E5" w:rsidRDefault="00C40EBD" w:rsidP="0049086A">
            <w:pPr>
              <w:widowControl/>
              <w:spacing w:line="276" w:lineRule="auto"/>
              <w:textAlignment w:val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AF05E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Нижневартовский государственный университет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50A179" w14:textId="77777777" w:rsidR="00C40EBD" w:rsidRPr="00AF05E5" w:rsidRDefault="00C40EBD" w:rsidP="0049086A">
            <w:pPr>
              <w:widowControl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AF05E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F52BB" w14:textId="77777777" w:rsidR="00C40EBD" w:rsidRPr="00AF05E5" w:rsidRDefault="00C40EBD" w:rsidP="0049086A">
            <w:pPr>
              <w:widowControl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AF05E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</w:tr>
      <w:tr w:rsidR="00C40EBD" w:rsidRPr="00AF05E5" w14:paraId="028A45B5" w14:textId="77777777" w:rsidTr="0049086A">
        <w:trPr>
          <w:jc w:val="center"/>
        </w:trPr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2E097" w14:textId="77777777" w:rsidR="00C40EBD" w:rsidRPr="00AF05E5" w:rsidRDefault="00C40EBD" w:rsidP="0049086A">
            <w:pPr>
              <w:widowControl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ED095" w14:textId="77777777" w:rsidR="00C40EBD" w:rsidRPr="00AF05E5" w:rsidRDefault="00C40EBD" w:rsidP="0049086A">
            <w:pPr>
              <w:widowControl/>
              <w:spacing w:line="276" w:lineRule="auto"/>
              <w:jc w:val="right"/>
              <w:textAlignment w:val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AF05E5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4A1CC" w14:textId="77777777" w:rsidR="00C40EBD" w:rsidRPr="00AF05E5" w:rsidRDefault="00C40EBD" w:rsidP="0049086A">
            <w:pPr>
              <w:widowControl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AF05E5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FD565" w14:textId="77777777" w:rsidR="00C40EBD" w:rsidRPr="00AF05E5" w:rsidRDefault="00C40EBD" w:rsidP="0049086A">
            <w:pPr>
              <w:widowControl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AF05E5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30</w:t>
            </w:r>
          </w:p>
        </w:tc>
      </w:tr>
      <w:tr w:rsidR="00C40EBD" w:rsidRPr="00CD1E08" w14:paraId="3E012BF8" w14:textId="77777777" w:rsidTr="0049086A">
        <w:trPr>
          <w:jc w:val="center"/>
        </w:trPr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0E535" w14:textId="77777777" w:rsidR="00C40EBD" w:rsidRPr="00AF05E5" w:rsidRDefault="00C40EBD" w:rsidP="0049086A">
            <w:pPr>
              <w:widowControl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5DB6D" w14:textId="77777777" w:rsidR="00C40EBD" w:rsidRPr="00AF05E5" w:rsidRDefault="00C40EBD" w:rsidP="0049086A">
            <w:pPr>
              <w:widowControl/>
              <w:spacing w:line="276" w:lineRule="auto"/>
              <w:jc w:val="right"/>
              <w:textAlignment w:val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AF05E5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% поступления выпускников в профильные ВУЗы от общего количества выпускников: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FC5C7" w14:textId="77777777" w:rsidR="00C40EBD" w:rsidRPr="00AF05E5" w:rsidRDefault="00C40EBD" w:rsidP="0049086A">
            <w:pPr>
              <w:widowControl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AF05E5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68%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353C2" w14:textId="77777777" w:rsidR="00C40EBD" w:rsidRPr="00AF05E5" w:rsidRDefault="00C40EBD" w:rsidP="0049086A">
            <w:pPr>
              <w:widowControl/>
              <w:spacing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AF05E5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60%</w:t>
            </w:r>
          </w:p>
        </w:tc>
      </w:tr>
    </w:tbl>
    <w:p w14:paraId="4E00918D" w14:textId="77777777" w:rsidR="00C40EBD" w:rsidRPr="00CD1E08" w:rsidRDefault="00C40EBD" w:rsidP="00C40EBD">
      <w:pPr>
        <w:widowControl/>
        <w:spacing w:before="7"/>
        <w:ind w:firstLine="725"/>
        <w:jc w:val="center"/>
        <w:textAlignment w:val="auto"/>
        <w:rPr>
          <w:rFonts w:ascii="Times New Roman" w:hAnsi="Times New Roman" w:cs="Times New Roman"/>
          <w:color w:val="00B0F0"/>
        </w:rPr>
      </w:pPr>
    </w:p>
    <w:p w14:paraId="06DC9A81" w14:textId="77777777" w:rsidR="00C40EBD" w:rsidRPr="00AF05E5" w:rsidRDefault="00C40EBD" w:rsidP="00C40EBD">
      <w:pPr>
        <w:widowControl/>
        <w:spacing w:before="7"/>
        <w:ind w:firstLine="567"/>
        <w:jc w:val="both"/>
        <w:textAlignment w:val="auto"/>
        <w:rPr>
          <w:rFonts w:ascii="Times New Roman" w:hAnsi="Times New Roman" w:cs="Times New Roman"/>
        </w:rPr>
      </w:pPr>
      <w:r w:rsidRPr="00AF05E5">
        <w:rPr>
          <w:rFonts w:ascii="Times New Roman" w:hAnsi="Times New Roman" w:cs="Times New Roman"/>
          <w:color w:val="000000"/>
        </w:rPr>
        <w:t xml:space="preserve">В 2025 году количество выпускников, поступивших в профильные ВУЗы, снизилось по сравнению с 2024 годом на 8%. При этом надо отметить, что количество выпускников, поступивших в Астраханскую государственную консерваторию, в 2025 году повысилось по сравнению с 2024 годом на 2,5 %. </w:t>
      </w:r>
    </w:p>
    <w:p w14:paraId="581FF6E4" w14:textId="77777777" w:rsidR="00C40EBD" w:rsidRPr="00AF05E5" w:rsidRDefault="00C40EBD" w:rsidP="00C40EBD">
      <w:pPr>
        <w:widowControl/>
        <w:suppressAutoHyphens w:val="0"/>
        <w:spacing w:line="276" w:lineRule="auto"/>
        <w:jc w:val="center"/>
        <w:textAlignment w:val="auto"/>
        <w:rPr>
          <w:rFonts w:ascii="Times New Roman" w:eastAsia="Calibri" w:hAnsi="Times New Roman" w:cs="Times New Roman"/>
          <w:b/>
          <w:bCs/>
          <w:kern w:val="0"/>
          <w:lang w:eastAsia="en-US"/>
        </w:rPr>
      </w:pPr>
    </w:p>
    <w:p w14:paraId="5D4F733A" w14:textId="77777777" w:rsidR="00C40EBD" w:rsidRPr="00AF05E5" w:rsidRDefault="00C40EBD" w:rsidP="00C40EBD">
      <w:pPr>
        <w:widowControl/>
        <w:suppressAutoHyphens w:val="0"/>
        <w:spacing w:line="276" w:lineRule="auto"/>
        <w:jc w:val="center"/>
        <w:textAlignment w:val="auto"/>
        <w:rPr>
          <w:rFonts w:ascii="Times New Roman" w:eastAsia="Calibri" w:hAnsi="Times New Roman" w:cs="Times New Roman"/>
          <w:b/>
          <w:bCs/>
          <w:kern w:val="0"/>
          <w:lang w:eastAsia="en-US"/>
        </w:rPr>
      </w:pPr>
      <w:r w:rsidRPr="00AF05E5">
        <w:rPr>
          <w:rFonts w:ascii="Times New Roman" w:eastAsia="Calibri" w:hAnsi="Times New Roman" w:cs="Times New Roman"/>
          <w:b/>
          <w:bCs/>
          <w:kern w:val="0"/>
          <w:lang w:eastAsia="en-US"/>
        </w:rPr>
        <w:t xml:space="preserve">Распределение выпускников </w:t>
      </w:r>
    </w:p>
    <w:p w14:paraId="4C044F36" w14:textId="77777777" w:rsidR="00C40EBD" w:rsidRPr="00AF05E5" w:rsidRDefault="00C40EBD" w:rsidP="00C40EBD">
      <w:pPr>
        <w:widowControl/>
        <w:suppressAutoHyphens w:val="0"/>
        <w:spacing w:line="276" w:lineRule="auto"/>
        <w:jc w:val="center"/>
        <w:textAlignment w:val="auto"/>
        <w:rPr>
          <w:rFonts w:ascii="Times New Roman" w:eastAsia="Calibri" w:hAnsi="Times New Roman" w:cs="Times New Roman"/>
          <w:b/>
          <w:bCs/>
          <w:kern w:val="0"/>
          <w:lang w:eastAsia="en-US"/>
        </w:rPr>
      </w:pPr>
      <w:r w:rsidRPr="00AF05E5">
        <w:rPr>
          <w:rFonts w:ascii="Times New Roman" w:eastAsia="Calibri" w:hAnsi="Times New Roman" w:cs="Times New Roman"/>
          <w:b/>
          <w:bCs/>
          <w:kern w:val="0"/>
          <w:lang w:eastAsia="en-US"/>
        </w:rPr>
        <w:t xml:space="preserve"> (2024, 2025 гг.)</w:t>
      </w:r>
    </w:p>
    <w:p w14:paraId="5C5FADF8" w14:textId="77777777" w:rsidR="00C40EBD" w:rsidRPr="00AF05E5" w:rsidRDefault="00C40EBD" w:rsidP="00C40EBD">
      <w:pPr>
        <w:widowControl/>
        <w:suppressAutoHyphens w:val="0"/>
        <w:spacing w:line="276" w:lineRule="auto"/>
        <w:jc w:val="center"/>
        <w:textAlignment w:val="auto"/>
        <w:rPr>
          <w:rFonts w:ascii="Times New Roman" w:eastAsia="Calibri" w:hAnsi="Times New Roman" w:cs="Times New Roman"/>
          <w:kern w:val="0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"/>
        <w:gridCol w:w="1867"/>
        <w:gridCol w:w="2049"/>
        <w:gridCol w:w="2526"/>
        <w:gridCol w:w="1852"/>
      </w:tblGrid>
      <w:tr w:rsidR="00C40EBD" w:rsidRPr="00AF05E5" w14:paraId="25CF8F3D" w14:textId="77777777" w:rsidTr="0049086A">
        <w:trPr>
          <w:jc w:val="center"/>
        </w:trPr>
        <w:tc>
          <w:tcPr>
            <w:tcW w:w="10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A1FDC0" w14:textId="77777777" w:rsidR="00C40EBD" w:rsidRPr="00AF05E5" w:rsidRDefault="00C40EBD" w:rsidP="0049086A">
            <w:pPr>
              <w:widowControl/>
              <w:suppressAutoHyphens w:val="0"/>
              <w:jc w:val="center"/>
              <w:textAlignment w:val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eastAsia="en-US"/>
              </w:rPr>
            </w:pPr>
            <w:r w:rsidRPr="00AF05E5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eastAsia="en-US"/>
              </w:rPr>
              <w:t>Год в</w:t>
            </w:r>
            <w:r w:rsidRPr="00AF05E5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eastAsia="en-US"/>
              </w:rPr>
              <w:t>ы</w:t>
            </w:r>
            <w:r w:rsidRPr="00AF05E5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eastAsia="en-US"/>
              </w:rPr>
              <w:t>пуска</w:t>
            </w:r>
          </w:p>
          <w:p w14:paraId="2A9095DA" w14:textId="77777777" w:rsidR="00C40EBD" w:rsidRPr="00AF05E5" w:rsidRDefault="00C40EBD" w:rsidP="0049086A">
            <w:pPr>
              <w:widowControl/>
              <w:suppressAutoHyphens w:val="0"/>
              <w:jc w:val="center"/>
              <w:textAlignment w:val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8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7D1A3A4" w14:textId="77777777" w:rsidR="00C40EBD" w:rsidRPr="00AF05E5" w:rsidRDefault="00C40EBD" w:rsidP="0049086A">
            <w:pPr>
              <w:widowControl/>
              <w:suppressAutoHyphens w:val="0"/>
              <w:jc w:val="center"/>
              <w:textAlignment w:val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eastAsia="en-US"/>
              </w:rPr>
            </w:pPr>
            <w:r w:rsidRPr="00AF05E5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eastAsia="en-US"/>
              </w:rPr>
              <w:t>Всего выпускн</w:t>
            </w:r>
            <w:r w:rsidRPr="00AF05E5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eastAsia="en-US"/>
              </w:rPr>
              <w:t>и</w:t>
            </w:r>
            <w:r w:rsidRPr="00AF05E5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eastAsia="en-US"/>
              </w:rPr>
              <w:t>ков</w:t>
            </w:r>
          </w:p>
        </w:tc>
        <w:tc>
          <w:tcPr>
            <w:tcW w:w="20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07F7D15" w14:textId="77777777" w:rsidR="00C40EBD" w:rsidRPr="00AF05E5" w:rsidRDefault="00C40EBD" w:rsidP="0049086A">
            <w:pPr>
              <w:widowControl/>
              <w:suppressAutoHyphens w:val="0"/>
              <w:jc w:val="center"/>
              <w:textAlignment w:val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eastAsia="en-US"/>
              </w:rPr>
            </w:pPr>
            <w:r w:rsidRPr="00AF05E5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eastAsia="en-US"/>
              </w:rPr>
              <w:t>Трудоустроены по профилю</w:t>
            </w:r>
          </w:p>
        </w:tc>
        <w:tc>
          <w:tcPr>
            <w:tcW w:w="2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5EE5271" w14:textId="77777777" w:rsidR="00C40EBD" w:rsidRPr="00AF05E5" w:rsidRDefault="00C40EBD" w:rsidP="0049086A">
            <w:pPr>
              <w:widowControl/>
              <w:suppressAutoHyphens w:val="0"/>
              <w:jc w:val="center"/>
              <w:textAlignment w:val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eastAsia="en-US"/>
              </w:rPr>
            </w:pPr>
            <w:r w:rsidRPr="00AF05E5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eastAsia="en-US"/>
              </w:rPr>
              <w:t>Поступили в профильные ВУЗы</w:t>
            </w:r>
          </w:p>
        </w:tc>
        <w:tc>
          <w:tcPr>
            <w:tcW w:w="19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2DD7B4A" w14:textId="77777777" w:rsidR="00C40EBD" w:rsidRPr="00AF05E5" w:rsidRDefault="00C40EBD" w:rsidP="0049086A">
            <w:pPr>
              <w:widowControl/>
              <w:suppressAutoHyphens w:val="0"/>
              <w:jc w:val="center"/>
              <w:textAlignment w:val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eastAsia="en-US"/>
              </w:rPr>
            </w:pPr>
            <w:r w:rsidRPr="00AF05E5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eastAsia="en-US"/>
              </w:rPr>
              <w:t>Служба в ВС РФ</w:t>
            </w:r>
          </w:p>
        </w:tc>
      </w:tr>
      <w:tr w:rsidR="00C40EBD" w:rsidRPr="00AF05E5" w14:paraId="3027CF55" w14:textId="77777777" w:rsidTr="0049086A">
        <w:trPr>
          <w:jc w:val="center"/>
        </w:trPr>
        <w:tc>
          <w:tcPr>
            <w:tcW w:w="103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6B6EA55" w14:textId="77777777" w:rsidR="00C40EBD" w:rsidRPr="00AF05E5" w:rsidRDefault="00C40EBD" w:rsidP="0049086A">
            <w:pPr>
              <w:widowControl/>
              <w:suppressAutoHyphens w:val="0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AF05E5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8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2488A2E" w14:textId="77777777" w:rsidR="00C40EBD" w:rsidRPr="00AF05E5" w:rsidRDefault="00C40EBD" w:rsidP="0049086A">
            <w:pPr>
              <w:widowControl/>
              <w:suppressAutoHyphens w:val="0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AF05E5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207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3E9F59B" w14:textId="77777777" w:rsidR="00C40EBD" w:rsidRPr="00AF05E5" w:rsidRDefault="00C40EBD" w:rsidP="0049086A">
            <w:pPr>
              <w:widowControl/>
              <w:suppressAutoHyphens w:val="0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AF05E5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6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1800E8F" w14:textId="77777777" w:rsidR="00C40EBD" w:rsidRPr="00AF05E5" w:rsidRDefault="00C40EBD" w:rsidP="0049086A">
            <w:pPr>
              <w:widowControl/>
              <w:suppressAutoHyphens w:val="0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AF05E5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19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8BB2FDC" w14:textId="77777777" w:rsidR="00C40EBD" w:rsidRPr="00AF05E5" w:rsidRDefault="00C40EBD" w:rsidP="0049086A">
            <w:pPr>
              <w:widowControl/>
              <w:suppressAutoHyphens w:val="0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AF05E5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/>
              </w:rPr>
              <w:t>2</w:t>
            </w:r>
          </w:p>
        </w:tc>
      </w:tr>
      <w:tr w:rsidR="00C40EBD" w:rsidRPr="00AF05E5" w14:paraId="765608BD" w14:textId="77777777" w:rsidTr="0049086A">
        <w:trPr>
          <w:jc w:val="center"/>
        </w:trPr>
        <w:tc>
          <w:tcPr>
            <w:tcW w:w="103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249CF01" w14:textId="77777777" w:rsidR="00C40EBD" w:rsidRPr="00AF05E5" w:rsidRDefault="00C40EBD" w:rsidP="0049086A">
            <w:pPr>
              <w:widowControl/>
              <w:suppressAutoHyphens w:val="0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AF05E5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4971065" w14:textId="77777777" w:rsidR="00C40EBD" w:rsidRPr="00AF05E5" w:rsidRDefault="00C40EBD" w:rsidP="0049086A">
            <w:pPr>
              <w:widowControl/>
              <w:suppressAutoHyphens w:val="0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AF05E5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25CEFA4" w14:textId="77777777" w:rsidR="00C40EBD" w:rsidRPr="00AF05E5" w:rsidRDefault="00C40EBD" w:rsidP="0049086A">
            <w:pPr>
              <w:widowControl/>
              <w:suppressAutoHyphens w:val="0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AF05E5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2621975" w14:textId="77777777" w:rsidR="00C40EBD" w:rsidRPr="00AF05E5" w:rsidRDefault="00C40EBD" w:rsidP="0049086A">
            <w:pPr>
              <w:widowControl/>
              <w:suppressAutoHyphens w:val="0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AF05E5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8775DCB" w14:textId="77777777" w:rsidR="00C40EBD" w:rsidRPr="00AF05E5" w:rsidRDefault="00C40EBD" w:rsidP="0049086A">
            <w:pPr>
              <w:widowControl/>
              <w:suppressAutoHyphens w:val="0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AF05E5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/>
              </w:rPr>
              <w:t>3</w:t>
            </w:r>
          </w:p>
        </w:tc>
      </w:tr>
    </w:tbl>
    <w:p w14:paraId="5D9A2C40" w14:textId="77777777" w:rsidR="00C40EBD" w:rsidRPr="00AF05E5" w:rsidRDefault="00C40EBD" w:rsidP="00C40EBD">
      <w:pPr>
        <w:widowControl/>
        <w:suppressAutoHyphens w:val="0"/>
        <w:spacing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lang w:eastAsia="en-US"/>
        </w:rPr>
      </w:pPr>
    </w:p>
    <w:p w14:paraId="7EA07B2C" w14:textId="77777777" w:rsidR="00C40EBD" w:rsidRPr="00AF05E5" w:rsidRDefault="00C40EBD" w:rsidP="00C40EBD">
      <w:pPr>
        <w:widowControl/>
        <w:suppressAutoHyphens w:val="0"/>
        <w:spacing w:line="276" w:lineRule="auto"/>
        <w:ind w:firstLine="567"/>
        <w:jc w:val="both"/>
        <w:textAlignment w:val="auto"/>
        <w:rPr>
          <w:rFonts w:ascii="Times New Roman" w:eastAsia="Calibri" w:hAnsi="Times New Roman" w:cs="Times New Roman"/>
          <w:kern w:val="0"/>
          <w:lang w:eastAsia="en-US"/>
        </w:rPr>
      </w:pPr>
      <w:r w:rsidRPr="00AF05E5">
        <w:rPr>
          <w:rFonts w:ascii="Times New Roman" w:eastAsia="Calibri" w:hAnsi="Times New Roman" w:cs="Times New Roman"/>
          <w:kern w:val="0"/>
          <w:lang w:eastAsia="en-US"/>
        </w:rPr>
        <w:t>В России сформированы три ступени музыкального образования. Особенность состоит в последовательной системе, включающее начальное, среднее и высшее образование. Она обеспечивает подготовку музыканта от формирования базовых навыков до глубокого пр</w:t>
      </w:r>
      <w:r w:rsidRPr="00AF05E5">
        <w:rPr>
          <w:rFonts w:ascii="Times New Roman" w:eastAsia="Calibri" w:hAnsi="Times New Roman" w:cs="Times New Roman"/>
          <w:kern w:val="0"/>
          <w:lang w:eastAsia="en-US"/>
        </w:rPr>
        <w:t>о</w:t>
      </w:r>
      <w:r w:rsidRPr="00AF05E5">
        <w:rPr>
          <w:rFonts w:ascii="Times New Roman" w:eastAsia="Calibri" w:hAnsi="Times New Roman" w:cs="Times New Roman"/>
          <w:kern w:val="0"/>
          <w:lang w:eastAsia="en-US"/>
        </w:rPr>
        <w:t>фессионального развития.</w:t>
      </w:r>
    </w:p>
    <w:p w14:paraId="6DA244B6" w14:textId="77777777" w:rsidR="00C40EBD" w:rsidRPr="00AF05E5" w:rsidRDefault="00C40EBD" w:rsidP="00C40EBD">
      <w:pPr>
        <w:widowControl/>
        <w:suppressAutoHyphens w:val="0"/>
        <w:spacing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lang w:eastAsia="en-US"/>
        </w:rPr>
      </w:pPr>
      <w:r w:rsidRPr="00AF05E5">
        <w:rPr>
          <w:rFonts w:ascii="Times New Roman" w:eastAsia="Calibri" w:hAnsi="Times New Roman" w:cs="Times New Roman"/>
          <w:kern w:val="0"/>
          <w:lang w:eastAsia="en-US"/>
        </w:rPr>
        <w:t xml:space="preserve">     В связи с чем объясняется высокий процент поступления в профильные ВУЗы:</w:t>
      </w:r>
    </w:p>
    <w:p w14:paraId="0532F288" w14:textId="77777777" w:rsidR="00C40EBD" w:rsidRPr="00AF05E5" w:rsidRDefault="00C40EBD" w:rsidP="00C40EBD">
      <w:pPr>
        <w:widowControl/>
        <w:suppressAutoHyphens w:val="0"/>
        <w:spacing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lang w:eastAsia="en-US"/>
        </w:rPr>
      </w:pPr>
      <w:r w:rsidRPr="00AF05E5">
        <w:rPr>
          <w:rFonts w:ascii="Times New Roman" w:eastAsia="Calibri" w:hAnsi="Times New Roman" w:cs="Times New Roman"/>
          <w:kern w:val="0"/>
          <w:lang w:eastAsia="en-US"/>
        </w:rPr>
        <w:t>- 2024 год – 67,5%;</w:t>
      </w:r>
    </w:p>
    <w:p w14:paraId="0E8EFAFD" w14:textId="77777777" w:rsidR="00C40EBD" w:rsidRPr="00AF05E5" w:rsidRDefault="00C40EBD" w:rsidP="00C40EBD">
      <w:pPr>
        <w:widowControl/>
        <w:suppressAutoHyphens w:val="0"/>
        <w:spacing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lang w:eastAsia="en-US"/>
        </w:rPr>
      </w:pPr>
      <w:r w:rsidRPr="00AF05E5">
        <w:rPr>
          <w:rFonts w:ascii="Times New Roman" w:eastAsia="Calibri" w:hAnsi="Times New Roman" w:cs="Times New Roman"/>
          <w:kern w:val="0"/>
          <w:lang w:eastAsia="en-US"/>
        </w:rPr>
        <w:t>- 2025 год – 58 %.</w:t>
      </w:r>
    </w:p>
    <w:p w14:paraId="530D19DF" w14:textId="77777777" w:rsidR="00FE5D21" w:rsidRDefault="00FE5D21"/>
    <w:sectPr w:rsidR="00FE5D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51077"/>
    <w:multiLevelType w:val="multilevel"/>
    <w:tmpl w:val="D3BEB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/>
        <w:b w:val="0"/>
        <w:bCs w:val="0"/>
        <w:sz w:val="28"/>
        <w:szCs w:val="28"/>
      </w:r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6326368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F66"/>
    <w:rsid w:val="0018297E"/>
    <w:rsid w:val="00263876"/>
    <w:rsid w:val="00615F99"/>
    <w:rsid w:val="00A55F66"/>
    <w:rsid w:val="00C40EBD"/>
    <w:rsid w:val="00FE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B0ACF"/>
  <w15:chartTrackingRefBased/>
  <w15:docId w15:val="{B703723E-4A9D-42BF-96CF-3CFD3DD7B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0EBD"/>
    <w:pPr>
      <w:widowControl w:val="0"/>
      <w:suppressAutoHyphens/>
      <w:autoSpaceDN w:val="0"/>
      <w:spacing w:after="0" w:line="240" w:lineRule="auto"/>
      <w:textAlignment w:val="baseline"/>
    </w:pPr>
    <w:rPr>
      <w:rFonts w:ascii="Courier New" w:eastAsia="Courier New" w:hAnsi="Courier New" w:cs="Courier New"/>
      <w:kern w:val="3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55F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5F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5F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5F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5F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5F6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5F6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5F6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5F6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5F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55F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55F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55F6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55F6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55F6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55F6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55F6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55F6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55F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55F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5F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55F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55F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55F6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55F6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55F6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55F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55F6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55F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astrmc.info/trudoustrojstvo-vypusknikov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521</Words>
  <Characters>2976</Characters>
  <Application>Microsoft Office Word</Application>
  <DocSecurity>0</DocSecurity>
  <Lines>24</Lines>
  <Paragraphs>6</Paragraphs>
  <ScaleCrop>false</ScaleCrop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им. М П Мусоргского Астраханский музыкальный колледж</dc:creator>
  <cp:keywords/>
  <dc:description/>
  <cp:lastModifiedBy>им. М П Мусоргского Астраханский музыкальный колледж</cp:lastModifiedBy>
  <cp:revision>2</cp:revision>
  <dcterms:created xsi:type="dcterms:W3CDTF">2026-04-09T08:13:00Z</dcterms:created>
  <dcterms:modified xsi:type="dcterms:W3CDTF">2026-04-09T08:13:00Z</dcterms:modified>
</cp:coreProperties>
</file>